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C4" w:rsidRDefault="007A06A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透水混凝土试件检验检测委托协议书</w:t>
      </w:r>
    </w:p>
    <w:p w:rsidR="00F36AC4" w:rsidRDefault="007A06A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437"/>
        <w:gridCol w:w="1137"/>
        <w:gridCol w:w="230"/>
        <w:gridCol w:w="426"/>
        <w:gridCol w:w="452"/>
        <w:gridCol w:w="531"/>
        <w:gridCol w:w="1077"/>
        <w:gridCol w:w="388"/>
        <w:gridCol w:w="694"/>
        <w:gridCol w:w="425"/>
        <w:gridCol w:w="157"/>
        <w:gridCol w:w="836"/>
        <w:gridCol w:w="1863"/>
        <w:gridCol w:w="236"/>
      </w:tblGrid>
      <w:tr w:rsidR="00F36AC4">
        <w:trPr>
          <w:trHeight w:val="43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36AC4" w:rsidRDefault="00F36AC4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36AC4">
        <w:trPr>
          <w:trHeight w:val="40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37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4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2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3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F36AC4">
        <w:trPr>
          <w:trHeight w:val="52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52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F36AC4">
            <w:pPr>
              <w:spacing w:line="240" w:lineRule="exact"/>
              <w:rPr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36AC4" w:rsidRDefault="00F36A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AC4" w:rsidRDefault="00F36AC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c>
          <w:tcPr>
            <w:tcW w:w="10071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c>
          <w:tcPr>
            <w:tcW w:w="1007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hRule="exact" w:val="392"/>
        </w:trPr>
        <w:tc>
          <w:tcPr>
            <w:tcW w:w="1855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样品名称</w:t>
            </w:r>
          </w:p>
        </w:tc>
        <w:tc>
          <w:tcPr>
            <w:tcW w:w="493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tabs>
                <w:tab w:val="left" w:pos="620"/>
              </w:tabs>
              <w:snapToGrid w:val="0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AC4" w:rsidRDefault="007A06A4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□正常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hRule="exact" w:val="359"/>
        </w:trPr>
        <w:tc>
          <w:tcPr>
            <w:tcW w:w="1855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3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AC4" w:rsidRDefault="007A06A4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退样  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895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:rsidR="00F36AC4" w:rsidRDefault="007A06A4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抗折/弯拉强度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 xml:space="preserve">透水系数 </w:t>
            </w: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1577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:rsidR="00F36AC4" w:rsidRDefault="007A06A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□《混凝土物理力学性能试验方法标准》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GB/T 50081-2019</w:t>
            </w:r>
          </w:p>
          <w:p w:rsidR="00F36AC4" w:rsidRDefault="007A06A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ascii="宋体" w:hAnsi="宋体" w:cs="宋体" w:hint="eastAsia"/>
                <w:sz w:val="20"/>
                <w:szCs w:val="20"/>
              </w:rPr>
              <w:t>透水混凝土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JC/T2558-2020</w:t>
            </w:r>
          </w:p>
          <w:p w:rsidR="00F36AC4" w:rsidRDefault="007A06A4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sz w:val="20"/>
                <w:szCs w:val="20"/>
              </w:rPr>
              <w:t>《透水水泥混凝土路面技术规程》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CJJ/T 135-2009</w:t>
            </w:r>
          </w:p>
          <w:p w:rsidR="00F36AC4" w:rsidRDefault="007A06A4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6AC4">
        <w:trPr>
          <w:trHeight w:val="1122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样品尺寸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抗压强度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：□ 100mm*100mm*100mm </w:t>
            </w:r>
          </w:p>
          <w:p w:rsidR="00F36AC4" w:rsidRDefault="007A06A4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抗折/弯拉强度</w:t>
            </w:r>
            <w:r>
              <w:rPr>
                <w:rFonts w:ascii="宋体" w:hAnsi="宋体" w:hint="eastAsia"/>
                <w:sz w:val="20"/>
                <w:szCs w:val="20"/>
              </w:rPr>
              <w:t>：□400mm*100mm*100mm</w:t>
            </w:r>
          </w:p>
          <w:p w:rsidR="00F36AC4" w:rsidRDefault="007A06A4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透水系数</w:t>
            </w:r>
            <w:r>
              <w:rPr>
                <w:rFonts w:ascii="宋体" w:hAnsi="宋体" w:hint="eastAsia"/>
                <w:sz w:val="20"/>
                <w:szCs w:val="20"/>
              </w:rPr>
              <w:t>：□ 100mm*100mm*100mm 、□ Φ100mm*50mm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6AC4">
        <w:trPr>
          <w:trHeight w:val="884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抗压</w:t>
            </w:r>
          </w:p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透水系数</w:t>
            </w:r>
          </w:p>
          <w:p w:rsidR="00F36AC4" w:rsidRDefault="007A06A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抗折</w:t>
            </w:r>
          </w:p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强度等级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成型日期</w:t>
            </w:r>
          </w:p>
        </w:tc>
        <w:tc>
          <w:tcPr>
            <w:tcW w:w="2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工程部位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6AC4">
        <w:trPr>
          <w:trHeight w:val="111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0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F36AC4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36AC4">
        <w:trPr>
          <w:trHeight w:val="40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6AC4" w:rsidRDefault="00F36AC4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36AC4">
        <w:trPr>
          <w:trHeight w:val="1349"/>
        </w:trPr>
        <w:tc>
          <w:tcPr>
            <w:tcW w:w="18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36AC4" w:rsidRDefault="007A06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216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6AC4" w:rsidRDefault="007A06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36AC4" w:rsidRDefault="007A06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36AC4" w:rsidRDefault="007A06A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36AC4" w:rsidRDefault="007A06A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36AC4" w:rsidRDefault="00F36AC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36AC4" w:rsidRDefault="00F36AC4">
      <w:pPr>
        <w:tabs>
          <w:tab w:val="left" w:pos="2685"/>
        </w:tabs>
      </w:pPr>
    </w:p>
    <w:sectPr w:rsidR="00F36AC4" w:rsidSect="00F36AC4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BAB" w:rsidRDefault="00F17BAB" w:rsidP="00F36AC4">
      <w:r>
        <w:separator/>
      </w:r>
    </w:p>
  </w:endnote>
  <w:endnote w:type="continuationSeparator" w:id="1">
    <w:p w:rsidR="00F17BAB" w:rsidRDefault="00F17BAB" w:rsidP="00F36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BAB" w:rsidRDefault="00F17BAB" w:rsidP="00F36AC4">
      <w:r>
        <w:separator/>
      </w:r>
    </w:p>
  </w:footnote>
  <w:footnote w:type="continuationSeparator" w:id="1">
    <w:p w:rsidR="00F17BAB" w:rsidRDefault="00F17BAB" w:rsidP="00F36A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AC4" w:rsidRDefault="007A06A4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 w:rsidR="00483AFB"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:rsidR="00F36AC4" w:rsidRDefault="00F36AC4">
    <w:pPr>
      <w:pStyle w:val="a4"/>
      <w:rPr>
        <w:b w:val="0"/>
      </w:rPr>
    </w:pPr>
  </w:p>
  <w:p w:rsidR="00F36AC4" w:rsidRPr="00D5282E" w:rsidRDefault="007A06A4">
    <w:pPr>
      <w:pStyle w:val="a4"/>
    </w:pPr>
    <w:r w:rsidRPr="00D5282E">
      <w:rPr>
        <w:rFonts w:hint="eastAsia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60473D"/>
    <w:rsid w:val="000202EF"/>
    <w:rsid w:val="000A7F7D"/>
    <w:rsid w:val="000D5620"/>
    <w:rsid w:val="0012068E"/>
    <w:rsid w:val="00185487"/>
    <w:rsid w:val="001C0554"/>
    <w:rsid w:val="001D1378"/>
    <w:rsid w:val="00233619"/>
    <w:rsid w:val="002457CB"/>
    <w:rsid w:val="002A4686"/>
    <w:rsid w:val="002F0620"/>
    <w:rsid w:val="003B6E1A"/>
    <w:rsid w:val="003F329F"/>
    <w:rsid w:val="00445911"/>
    <w:rsid w:val="00451874"/>
    <w:rsid w:val="00483AFB"/>
    <w:rsid w:val="004B7F1C"/>
    <w:rsid w:val="004D0D91"/>
    <w:rsid w:val="0055464C"/>
    <w:rsid w:val="00561633"/>
    <w:rsid w:val="005A36FD"/>
    <w:rsid w:val="005C1204"/>
    <w:rsid w:val="005D41E7"/>
    <w:rsid w:val="005F03B5"/>
    <w:rsid w:val="005F4F01"/>
    <w:rsid w:val="0060473D"/>
    <w:rsid w:val="006247BB"/>
    <w:rsid w:val="006573DF"/>
    <w:rsid w:val="006F681F"/>
    <w:rsid w:val="00730247"/>
    <w:rsid w:val="00777746"/>
    <w:rsid w:val="007932E5"/>
    <w:rsid w:val="007A06A4"/>
    <w:rsid w:val="0083434F"/>
    <w:rsid w:val="0088547E"/>
    <w:rsid w:val="00886CC1"/>
    <w:rsid w:val="008B77B7"/>
    <w:rsid w:val="008E210A"/>
    <w:rsid w:val="008F0391"/>
    <w:rsid w:val="00903980"/>
    <w:rsid w:val="00A1275F"/>
    <w:rsid w:val="00A162CE"/>
    <w:rsid w:val="00A27903"/>
    <w:rsid w:val="00A37772"/>
    <w:rsid w:val="00A6317E"/>
    <w:rsid w:val="00A732A3"/>
    <w:rsid w:val="00A82A96"/>
    <w:rsid w:val="00AC3AD2"/>
    <w:rsid w:val="00BC04FD"/>
    <w:rsid w:val="00C16C08"/>
    <w:rsid w:val="00C658C1"/>
    <w:rsid w:val="00C65B1F"/>
    <w:rsid w:val="00C87769"/>
    <w:rsid w:val="00C946EA"/>
    <w:rsid w:val="00CB66EF"/>
    <w:rsid w:val="00CC789A"/>
    <w:rsid w:val="00D3759D"/>
    <w:rsid w:val="00D411C5"/>
    <w:rsid w:val="00D51963"/>
    <w:rsid w:val="00D5282E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C6887"/>
    <w:rsid w:val="00ED5EE5"/>
    <w:rsid w:val="00EF1354"/>
    <w:rsid w:val="00F17BAB"/>
    <w:rsid w:val="00F2125E"/>
    <w:rsid w:val="00F30304"/>
    <w:rsid w:val="00F36AC4"/>
    <w:rsid w:val="00F4254A"/>
    <w:rsid w:val="00F8552D"/>
    <w:rsid w:val="00F96C51"/>
    <w:rsid w:val="00FD10AA"/>
    <w:rsid w:val="00FE0208"/>
    <w:rsid w:val="00FF4FB3"/>
    <w:rsid w:val="03120122"/>
    <w:rsid w:val="07252FAC"/>
    <w:rsid w:val="078C71AA"/>
    <w:rsid w:val="08047320"/>
    <w:rsid w:val="09AA2F8E"/>
    <w:rsid w:val="0ABE7DCA"/>
    <w:rsid w:val="0E723753"/>
    <w:rsid w:val="15E7583D"/>
    <w:rsid w:val="3ECE288A"/>
    <w:rsid w:val="3FB13E49"/>
    <w:rsid w:val="429F5E6A"/>
    <w:rsid w:val="4625199A"/>
    <w:rsid w:val="47095D74"/>
    <w:rsid w:val="47552757"/>
    <w:rsid w:val="483C52B1"/>
    <w:rsid w:val="50336262"/>
    <w:rsid w:val="535C1EE5"/>
    <w:rsid w:val="582E7614"/>
    <w:rsid w:val="5A524BFF"/>
    <w:rsid w:val="5AB3646E"/>
    <w:rsid w:val="5F753400"/>
    <w:rsid w:val="622540F5"/>
    <w:rsid w:val="6B731613"/>
    <w:rsid w:val="772C1EFE"/>
    <w:rsid w:val="77E92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36A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F36AC4"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sid w:val="00F36AC4"/>
    <w:rPr>
      <w:b/>
      <w:bCs/>
    </w:rPr>
  </w:style>
  <w:style w:type="character" w:customStyle="1" w:styleId="Char0">
    <w:name w:val="页眉 Char"/>
    <w:basedOn w:val="a0"/>
    <w:link w:val="a4"/>
    <w:qFormat/>
    <w:rsid w:val="00F36AC4"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semiHidden/>
    <w:qFormat/>
    <w:rsid w:val="00F36A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9B3E-38ED-4D54-A99D-759B223E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38</cp:revision>
  <cp:lastPrinted>2022-05-12T00:47:00Z</cp:lastPrinted>
  <dcterms:created xsi:type="dcterms:W3CDTF">2017-12-06T01:16:00Z</dcterms:created>
  <dcterms:modified xsi:type="dcterms:W3CDTF">2024-12-31T03:09:00Z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6F36B50F2C3C45F597D72717B0E1C8DF_13</vt:lpwstr>
  </property>
</Properties>
</file>